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905" w:rsidRDefault="00674905" w:rsidP="00674905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П Р О Т О К О Л </w:t>
      </w:r>
      <w:r w:rsidR="00CB245D">
        <w:rPr>
          <w:rFonts w:ascii="Arial" w:hAnsi="Arial" w:cs="Arial"/>
          <w:b/>
        </w:rPr>
        <w:t xml:space="preserve">№ </w:t>
      </w:r>
      <w:r w:rsidR="00717B35">
        <w:rPr>
          <w:rFonts w:ascii="Arial" w:hAnsi="Arial" w:cs="Arial"/>
          <w:b/>
        </w:rPr>
        <w:t>3</w:t>
      </w:r>
      <w:bookmarkStart w:id="0" w:name="_GoBack"/>
      <w:bookmarkEnd w:id="0"/>
    </w:p>
    <w:p w:rsidR="00674905" w:rsidRDefault="00674905" w:rsidP="00674905">
      <w:pPr>
        <w:jc w:val="center"/>
        <w:rPr>
          <w:rFonts w:ascii="Arial" w:hAnsi="Arial" w:cs="Arial"/>
        </w:rPr>
      </w:pPr>
    </w:p>
    <w:p w:rsidR="002A7100" w:rsidRDefault="002A7100" w:rsidP="002A7100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Днес, 14.10.2026 г., в Административен съд София-град комисията, назначена със Заповед № АЗ-123/13.10.2026 г. на Председателя на съда за провеждане на конкурс за длъжността „съдебен деловодител” и „архивар“, в състав:</w:t>
      </w:r>
    </w:p>
    <w:p w:rsidR="002A7100" w:rsidRDefault="002A7100" w:rsidP="002A7100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 Зорница Дойчинова - съдия;</w:t>
      </w:r>
    </w:p>
    <w:p w:rsidR="002A7100" w:rsidRDefault="002A7100" w:rsidP="002A7100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 Анна Зоксимова – съдебен администратор;</w:t>
      </w:r>
    </w:p>
    <w:p w:rsidR="002A7100" w:rsidRDefault="002A7100" w:rsidP="002A7100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3. Екатерина Ангелова – административен секретар,</w:t>
      </w:r>
    </w:p>
    <w:p w:rsidR="002A7100" w:rsidRDefault="002A7100" w:rsidP="002A7100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след като разгледа постъпилите заявления за допускане до участие в конкурса на кандидатите за длъжността „</w:t>
      </w:r>
      <w:r w:rsidR="00B01189">
        <w:rPr>
          <w:rFonts w:ascii="Arial" w:hAnsi="Arial" w:cs="Arial"/>
        </w:rPr>
        <w:t>съдебен деловодител</w:t>
      </w:r>
      <w:r>
        <w:rPr>
          <w:rFonts w:ascii="Arial" w:hAnsi="Arial" w:cs="Arial"/>
        </w:rPr>
        <w:t>“</w:t>
      </w:r>
      <w:r w:rsidR="00B01189">
        <w:rPr>
          <w:rFonts w:ascii="Arial" w:hAnsi="Arial" w:cs="Arial"/>
        </w:rPr>
        <w:t xml:space="preserve"> и „архивар“</w:t>
      </w:r>
      <w:r>
        <w:rPr>
          <w:rFonts w:ascii="Arial" w:hAnsi="Arial" w:cs="Arial"/>
        </w:rPr>
        <w:t xml:space="preserve">, прецени дали са представени всички необходими документи и дали те удостоверяват изпълнението на минималните и специфичните изисквания, предвидени в обявата за заемане на длъжността, </w:t>
      </w:r>
    </w:p>
    <w:p w:rsidR="002A7100" w:rsidRDefault="002A7100" w:rsidP="002A7100">
      <w:pPr>
        <w:ind w:firstLine="851"/>
        <w:jc w:val="both"/>
        <w:rPr>
          <w:rFonts w:ascii="Arial" w:hAnsi="Arial" w:cs="Arial"/>
        </w:rPr>
      </w:pPr>
    </w:p>
    <w:p w:rsidR="00674905" w:rsidRDefault="00674905" w:rsidP="00CB24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 Е Ш И:</w:t>
      </w:r>
    </w:p>
    <w:p w:rsidR="00A45645" w:rsidRDefault="00A45645" w:rsidP="00CB245D">
      <w:pPr>
        <w:ind w:firstLine="851"/>
        <w:jc w:val="both"/>
        <w:rPr>
          <w:rFonts w:ascii="Arial" w:hAnsi="Arial" w:cs="Arial"/>
          <w:b/>
        </w:rPr>
      </w:pPr>
    </w:p>
    <w:p w:rsidR="00674905" w:rsidRDefault="00CB245D" w:rsidP="00CB245D">
      <w:pPr>
        <w:ind w:firstLine="851"/>
        <w:jc w:val="both"/>
        <w:rPr>
          <w:rFonts w:ascii="Arial" w:hAnsi="Arial" w:cs="Arial"/>
        </w:rPr>
      </w:pPr>
      <w:r w:rsidRPr="00CB245D">
        <w:rPr>
          <w:rFonts w:ascii="Arial" w:hAnsi="Arial" w:cs="Arial"/>
          <w:b/>
          <w:lang w:val="en-US"/>
        </w:rPr>
        <w:t>I.</w:t>
      </w:r>
      <w:r>
        <w:rPr>
          <w:rFonts w:ascii="Arial" w:hAnsi="Arial" w:cs="Arial"/>
          <w:lang w:val="en-US"/>
        </w:rPr>
        <w:t xml:space="preserve"> </w:t>
      </w:r>
      <w:r w:rsidR="00674905">
        <w:rPr>
          <w:rFonts w:ascii="Arial" w:hAnsi="Arial" w:cs="Arial"/>
        </w:rPr>
        <w:t>Допуска до участие във втори етап</w:t>
      </w:r>
      <w:r w:rsidR="00C5643B">
        <w:rPr>
          <w:rFonts w:ascii="Arial" w:hAnsi="Arial" w:cs="Arial"/>
        </w:rPr>
        <w:t>,</w:t>
      </w:r>
      <w:r w:rsidR="00674905">
        <w:rPr>
          <w:rFonts w:ascii="Arial" w:hAnsi="Arial" w:cs="Arial"/>
        </w:rPr>
        <w:t xml:space="preserve"> следните кандидати:</w:t>
      </w:r>
    </w:p>
    <w:p w:rsidR="00562579" w:rsidRDefault="00B01189" w:rsidP="00CB245D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Кристиян Марков;</w:t>
      </w:r>
    </w:p>
    <w:p w:rsidR="00B01189" w:rsidRDefault="00871088" w:rsidP="00CB245D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Бистра Павлова;</w:t>
      </w:r>
    </w:p>
    <w:p w:rsidR="00871088" w:rsidRDefault="00871088" w:rsidP="00CB245D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Виктор Стоилов;</w:t>
      </w:r>
    </w:p>
    <w:p w:rsidR="00871088" w:rsidRDefault="00871088" w:rsidP="00CB245D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Гергана Цветкова;</w:t>
      </w:r>
    </w:p>
    <w:p w:rsidR="00871088" w:rsidRDefault="00871088" w:rsidP="00CB245D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Гергана Недялкова;</w:t>
      </w:r>
    </w:p>
    <w:p w:rsidR="00871088" w:rsidRDefault="00EF2BF5" w:rsidP="00CB245D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Кирилка Кирилова;</w:t>
      </w:r>
    </w:p>
    <w:p w:rsidR="00EF2BF5" w:rsidRDefault="00BE782A" w:rsidP="00CB245D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Христина Цолова;</w:t>
      </w:r>
    </w:p>
    <w:p w:rsidR="00BE782A" w:rsidRDefault="00BE782A" w:rsidP="00CB245D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Антоанета Апостолова;</w:t>
      </w:r>
    </w:p>
    <w:p w:rsidR="00BE782A" w:rsidRDefault="00BE782A" w:rsidP="00CB245D">
      <w:pPr>
        <w:pStyle w:val="a3"/>
        <w:numPr>
          <w:ilvl w:val="0"/>
          <w:numId w:val="2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Стефани Стефанова.</w:t>
      </w:r>
    </w:p>
    <w:p w:rsidR="00A45645" w:rsidRDefault="00A45645" w:rsidP="00CB245D">
      <w:pPr>
        <w:ind w:firstLine="851"/>
        <w:jc w:val="both"/>
        <w:rPr>
          <w:rFonts w:ascii="Arial" w:hAnsi="Arial" w:cs="Arial"/>
          <w:b/>
        </w:rPr>
      </w:pPr>
    </w:p>
    <w:p w:rsidR="00FC6DA9" w:rsidRDefault="00FC6DA9" w:rsidP="00CB245D">
      <w:pPr>
        <w:ind w:firstLine="851"/>
        <w:jc w:val="both"/>
        <w:rPr>
          <w:rFonts w:ascii="Arial" w:hAnsi="Arial" w:cs="Arial"/>
        </w:rPr>
      </w:pPr>
    </w:p>
    <w:p w:rsidR="00490F84" w:rsidRDefault="00674905" w:rsidP="00CB245D">
      <w:pPr>
        <w:ind w:firstLine="851"/>
        <w:jc w:val="both"/>
        <w:rPr>
          <w:rFonts w:ascii="Arial" w:hAnsi="Arial" w:cs="Arial"/>
        </w:rPr>
      </w:pPr>
      <w:r w:rsidRPr="000C5392">
        <w:rPr>
          <w:rFonts w:ascii="Arial" w:hAnsi="Arial" w:cs="Arial"/>
        </w:rPr>
        <w:t xml:space="preserve">Събеседването и изпитът с допуснатите кандидати ще се проведе </w:t>
      </w:r>
      <w:r w:rsidR="00A66DB7" w:rsidRPr="000C5392">
        <w:rPr>
          <w:rFonts w:ascii="Arial" w:hAnsi="Arial" w:cs="Arial"/>
        </w:rPr>
        <w:t xml:space="preserve">на </w:t>
      </w:r>
      <w:r w:rsidR="002417F9">
        <w:rPr>
          <w:rFonts w:ascii="Arial" w:hAnsi="Arial" w:cs="Arial"/>
        </w:rPr>
        <w:t>05.11.2026</w:t>
      </w:r>
      <w:r w:rsidRPr="000C5392">
        <w:rPr>
          <w:rFonts w:ascii="Arial" w:hAnsi="Arial" w:cs="Arial"/>
        </w:rPr>
        <w:t xml:space="preserve"> г. от </w:t>
      </w:r>
      <w:r w:rsidR="002417F9">
        <w:rPr>
          <w:rFonts w:ascii="Arial" w:hAnsi="Arial" w:cs="Arial"/>
        </w:rPr>
        <w:t>12.00</w:t>
      </w:r>
      <w:r w:rsidRPr="000C5392">
        <w:rPr>
          <w:rFonts w:ascii="Arial" w:hAnsi="Arial" w:cs="Arial"/>
        </w:rPr>
        <w:t xml:space="preserve"> ч., </w:t>
      </w:r>
      <w:r w:rsidR="00D9218E">
        <w:rPr>
          <w:rFonts w:ascii="Arial" w:hAnsi="Arial" w:cs="Arial"/>
        </w:rPr>
        <w:t xml:space="preserve">като кандидатите следва да се явят в </w:t>
      </w:r>
      <w:r w:rsidR="002417F9">
        <w:rPr>
          <w:rFonts w:ascii="Arial" w:hAnsi="Arial" w:cs="Arial"/>
        </w:rPr>
        <w:t>11.50</w:t>
      </w:r>
      <w:r w:rsidR="00D9218E">
        <w:rPr>
          <w:rFonts w:ascii="Arial" w:hAnsi="Arial" w:cs="Arial"/>
        </w:rPr>
        <w:t xml:space="preserve"> часа в сградата на</w:t>
      </w:r>
      <w:r w:rsidRPr="000C5392">
        <w:rPr>
          <w:rFonts w:ascii="Arial" w:hAnsi="Arial" w:cs="Arial"/>
        </w:rPr>
        <w:t xml:space="preserve"> Административен съд София-град</w:t>
      </w:r>
      <w:r w:rsidR="00D9218E">
        <w:rPr>
          <w:rFonts w:ascii="Arial" w:hAnsi="Arial" w:cs="Arial"/>
        </w:rPr>
        <w:t xml:space="preserve"> </w:t>
      </w:r>
      <w:r w:rsidR="00490F84">
        <w:rPr>
          <w:rFonts w:ascii="Arial" w:hAnsi="Arial" w:cs="Arial"/>
          <w:lang w:val="en-US"/>
        </w:rPr>
        <w:t>(</w:t>
      </w:r>
      <w:r w:rsidR="00490F84">
        <w:rPr>
          <w:rFonts w:ascii="Arial" w:hAnsi="Arial" w:cs="Arial"/>
        </w:rPr>
        <w:t>фоайе</w:t>
      </w:r>
      <w:r w:rsidR="00490F84">
        <w:rPr>
          <w:rFonts w:ascii="Arial" w:hAnsi="Arial" w:cs="Arial"/>
          <w:lang w:val="en-US"/>
        </w:rPr>
        <w:t>)</w:t>
      </w:r>
      <w:r w:rsidR="00BB19DA" w:rsidRPr="000C5392">
        <w:rPr>
          <w:rFonts w:ascii="Arial" w:hAnsi="Arial" w:cs="Arial"/>
        </w:rPr>
        <w:t xml:space="preserve">. </w:t>
      </w:r>
    </w:p>
    <w:p w:rsidR="00674905" w:rsidRDefault="00BB19DA" w:rsidP="00CB245D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Влизането в залата ще се осъществява срещу представяне на лична карта.</w:t>
      </w:r>
    </w:p>
    <w:p w:rsidR="00674905" w:rsidRDefault="00674905" w:rsidP="00674905">
      <w:pPr>
        <w:ind w:firstLine="708"/>
        <w:rPr>
          <w:rFonts w:ascii="Arial" w:hAnsi="Arial" w:cs="Arial"/>
        </w:rPr>
      </w:pPr>
    </w:p>
    <w:p w:rsidR="00674905" w:rsidRDefault="00674905" w:rsidP="007D319D">
      <w:pPr>
        <w:rPr>
          <w:rFonts w:ascii="Arial" w:hAnsi="Arial" w:cs="Arial"/>
        </w:rPr>
      </w:pPr>
    </w:p>
    <w:p w:rsidR="00674905" w:rsidRDefault="00674905" w:rsidP="00E94C68">
      <w:pPr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>Членове на комисията:</w:t>
      </w:r>
    </w:p>
    <w:p w:rsidR="00E94C68" w:rsidRDefault="00CB245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94C68">
        <w:rPr>
          <w:rFonts w:ascii="Arial" w:hAnsi="Arial" w:cs="Arial"/>
        </w:rPr>
        <w:tab/>
      </w:r>
      <w:r w:rsidR="00E94C68">
        <w:rPr>
          <w:rFonts w:ascii="Arial" w:hAnsi="Arial" w:cs="Arial"/>
        </w:rPr>
        <w:tab/>
      </w:r>
      <w:r w:rsidR="00E94C68">
        <w:rPr>
          <w:rFonts w:ascii="Arial" w:hAnsi="Arial" w:cs="Arial"/>
        </w:rPr>
        <w:tab/>
      </w:r>
      <w:r w:rsidR="00E94C68">
        <w:rPr>
          <w:rFonts w:ascii="Arial" w:hAnsi="Arial" w:cs="Arial"/>
        </w:rPr>
        <w:tab/>
      </w:r>
      <w:r w:rsidR="00E94C68">
        <w:rPr>
          <w:rFonts w:ascii="Arial" w:hAnsi="Arial" w:cs="Arial"/>
        </w:rPr>
        <w:tab/>
      </w:r>
      <w:r w:rsidR="00E94C6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74905">
        <w:rPr>
          <w:rFonts w:ascii="Arial" w:hAnsi="Arial" w:cs="Arial"/>
        </w:rPr>
        <w:t>1.</w:t>
      </w:r>
      <w:r w:rsidR="00FB1E57">
        <w:rPr>
          <w:rFonts w:ascii="Arial" w:hAnsi="Arial" w:cs="Arial"/>
        </w:rPr>
        <w:tab/>
      </w:r>
      <w:r w:rsidR="00FB1E57">
        <w:rPr>
          <w:rFonts w:ascii="Arial" w:hAnsi="Arial" w:cs="Arial"/>
        </w:rPr>
        <w:tab/>
      </w:r>
      <w:r w:rsidR="00FB1E57">
        <w:rPr>
          <w:rFonts w:ascii="Arial" w:hAnsi="Arial" w:cs="Arial"/>
        </w:rPr>
        <w:tab/>
      </w:r>
    </w:p>
    <w:p w:rsidR="00E94C68" w:rsidRDefault="00E94C68">
      <w:pPr>
        <w:rPr>
          <w:rFonts w:ascii="Arial" w:hAnsi="Arial" w:cs="Arial"/>
        </w:rPr>
      </w:pPr>
    </w:p>
    <w:p w:rsidR="00E94C68" w:rsidRDefault="00674905" w:rsidP="00E94C6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FB1E57">
        <w:rPr>
          <w:rFonts w:ascii="Arial" w:hAnsi="Arial" w:cs="Arial"/>
        </w:rPr>
        <w:tab/>
      </w:r>
      <w:r w:rsidR="00FB1E57">
        <w:rPr>
          <w:rFonts w:ascii="Arial" w:hAnsi="Arial" w:cs="Arial"/>
        </w:rPr>
        <w:tab/>
      </w:r>
      <w:r w:rsidR="00FB1E57">
        <w:rPr>
          <w:rFonts w:ascii="Arial" w:hAnsi="Arial" w:cs="Arial"/>
        </w:rPr>
        <w:tab/>
      </w:r>
    </w:p>
    <w:p w:rsidR="00E94C68" w:rsidRDefault="00E94C68">
      <w:pPr>
        <w:rPr>
          <w:rFonts w:ascii="Arial" w:hAnsi="Arial" w:cs="Arial"/>
        </w:rPr>
      </w:pPr>
    </w:p>
    <w:p w:rsidR="00AA3094" w:rsidRPr="00CB245D" w:rsidRDefault="00674905" w:rsidP="00E94C6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3.</w:t>
      </w:r>
    </w:p>
    <w:sectPr w:rsidR="00AA3094" w:rsidRPr="00CB2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B1A0B"/>
    <w:multiLevelType w:val="hybridMultilevel"/>
    <w:tmpl w:val="FFB2D5B6"/>
    <w:lvl w:ilvl="0" w:tplc="22B49A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5993882"/>
    <w:multiLevelType w:val="hybridMultilevel"/>
    <w:tmpl w:val="DA186732"/>
    <w:lvl w:ilvl="0" w:tplc="175207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4576F36"/>
    <w:multiLevelType w:val="hybridMultilevel"/>
    <w:tmpl w:val="D0A259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A65C2B"/>
    <w:multiLevelType w:val="hybridMultilevel"/>
    <w:tmpl w:val="E6E686DE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3C68E9"/>
    <w:multiLevelType w:val="hybridMultilevel"/>
    <w:tmpl w:val="DAAA3DAE"/>
    <w:lvl w:ilvl="0" w:tplc="146CD73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05"/>
    <w:rsid w:val="00011317"/>
    <w:rsid w:val="00046158"/>
    <w:rsid w:val="00050255"/>
    <w:rsid w:val="00055A91"/>
    <w:rsid w:val="000710C7"/>
    <w:rsid w:val="00095122"/>
    <w:rsid w:val="000C5392"/>
    <w:rsid w:val="000D4B67"/>
    <w:rsid w:val="000D7D60"/>
    <w:rsid w:val="00124325"/>
    <w:rsid w:val="00215DD3"/>
    <w:rsid w:val="002417F9"/>
    <w:rsid w:val="002A7100"/>
    <w:rsid w:val="002E3EEB"/>
    <w:rsid w:val="002E427C"/>
    <w:rsid w:val="002F295F"/>
    <w:rsid w:val="00371D5E"/>
    <w:rsid w:val="003B4A8D"/>
    <w:rsid w:val="003E331D"/>
    <w:rsid w:val="003F4520"/>
    <w:rsid w:val="003F7291"/>
    <w:rsid w:val="00444DF8"/>
    <w:rsid w:val="00470110"/>
    <w:rsid w:val="00490F84"/>
    <w:rsid w:val="004B22D0"/>
    <w:rsid w:val="004B685C"/>
    <w:rsid w:val="004C22A6"/>
    <w:rsid w:val="0051150A"/>
    <w:rsid w:val="00515E2A"/>
    <w:rsid w:val="00562579"/>
    <w:rsid w:val="005722CC"/>
    <w:rsid w:val="005A46D1"/>
    <w:rsid w:val="00601C05"/>
    <w:rsid w:val="00674905"/>
    <w:rsid w:val="00717B35"/>
    <w:rsid w:val="00742CFB"/>
    <w:rsid w:val="00787B5B"/>
    <w:rsid w:val="007958D9"/>
    <w:rsid w:val="007D319D"/>
    <w:rsid w:val="007E2C3C"/>
    <w:rsid w:val="008060C4"/>
    <w:rsid w:val="0086391D"/>
    <w:rsid w:val="00871088"/>
    <w:rsid w:val="008B38CC"/>
    <w:rsid w:val="00910669"/>
    <w:rsid w:val="00930622"/>
    <w:rsid w:val="00941E66"/>
    <w:rsid w:val="00984E31"/>
    <w:rsid w:val="00A032AF"/>
    <w:rsid w:val="00A45645"/>
    <w:rsid w:val="00A66DB7"/>
    <w:rsid w:val="00AA3094"/>
    <w:rsid w:val="00AE1B8F"/>
    <w:rsid w:val="00B01189"/>
    <w:rsid w:val="00B560FF"/>
    <w:rsid w:val="00B71BF2"/>
    <w:rsid w:val="00BB19DA"/>
    <w:rsid w:val="00BE782A"/>
    <w:rsid w:val="00C025E2"/>
    <w:rsid w:val="00C5643B"/>
    <w:rsid w:val="00CA5072"/>
    <w:rsid w:val="00CB245D"/>
    <w:rsid w:val="00CD573A"/>
    <w:rsid w:val="00CE76B4"/>
    <w:rsid w:val="00D9218E"/>
    <w:rsid w:val="00E3508E"/>
    <w:rsid w:val="00E94C68"/>
    <w:rsid w:val="00EF2BF5"/>
    <w:rsid w:val="00F90EA8"/>
    <w:rsid w:val="00FB1E57"/>
    <w:rsid w:val="00FC4C7F"/>
    <w:rsid w:val="00FC6DA9"/>
    <w:rsid w:val="00FD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9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95122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95122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9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95122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95122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АССГ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Анна Зоксимова</cp:lastModifiedBy>
  <cp:revision>27</cp:revision>
  <cp:lastPrinted>2026-10-14T11:23:00Z</cp:lastPrinted>
  <dcterms:created xsi:type="dcterms:W3CDTF">2021-08-31T08:04:00Z</dcterms:created>
  <dcterms:modified xsi:type="dcterms:W3CDTF">2026-10-14T11:23:00Z</dcterms:modified>
</cp:coreProperties>
</file>